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8A" w:rsidRDefault="00F3268A">
      <w:pPr>
        <w:pStyle w:val="normal0"/>
        <w:pBdr>
          <w:top w:val="nil"/>
          <w:left w:val="nil"/>
          <w:bottom w:val="nil"/>
          <w:right w:val="nil"/>
          <w:between w:val="nil"/>
        </w:pBdr>
        <w:spacing w:after="0" w:line="240" w:lineRule="auto"/>
        <w:rPr>
          <w:rFonts w:ascii="Arial" w:eastAsia="Arial" w:hAnsi="Arial" w:cs="Arial"/>
          <w:b/>
          <w:color w:val="000000"/>
          <w:sz w:val="29"/>
          <w:szCs w:val="29"/>
        </w:rPr>
      </w:pPr>
    </w:p>
    <w:p w:rsidR="00F3268A" w:rsidRDefault="005D629C">
      <w:pPr>
        <w:pStyle w:val="normal0"/>
        <w:pBdr>
          <w:top w:val="nil"/>
          <w:left w:val="nil"/>
          <w:bottom w:val="nil"/>
          <w:right w:val="nil"/>
          <w:between w:val="nil"/>
        </w:pBdr>
        <w:spacing w:after="0" w:line="240" w:lineRule="auto"/>
        <w:rPr>
          <w:rFonts w:ascii="Merriweather" w:eastAsia="Merriweather" w:hAnsi="Merriweather" w:cs="Merriweather"/>
          <w:color w:val="000000"/>
          <w:sz w:val="29"/>
          <w:szCs w:val="29"/>
        </w:rPr>
      </w:pPr>
      <w:r>
        <w:rPr>
          <w:rFonts w:ascii="Arial" w:eastAsia="Arial" w:hAnsi="Arial" w:cs="Arial"/>
          <w:b/>
          <w:color w:val="000000"/>
          <w:sz w:val="29"/>
          <w:szCs w:val="29"/>
        </w:rPr>
        <w:t xml:space="preserve">                                       </w:t>
      </w:r>
      <w:r>
        <w:rPr>
          <w:rFonts w:ascii="Merriweather" w:eastAsia="Merriweather" w:hAnsi="Merriweather" w:cs="Merriweather"/>
          <w:b/>
          <w:color w:val="000000"/>
          <w:sz w:val="29"/>
          <w:szCs w:val="29"/>
        </w:rPr>
        <w:t xml:space="preserve">DPTC </w:t>
      </w:r>
      <w:r>
        <w:rPr>
          <w:rFonts w:ascii="Merriweather" w:eastAsia="Merriweather" w:hAnsi="Merriweather" w:cs="Merriweather"/>
          <w:b/>
          <w:color w:val="000000"/>
          <w:sz w:val="32"/>
          <w:szCs w:val="32"/>
        </w:rPr>
        <w:t>LADDER RULES</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Arial" w:eastAsia="Arial" w:hAnsi="Arial" w:cs="Arial"/>
          <w:b/>
          <w:sz w:val="29"/>
          <w:szCs w:val="29"/>
        </w:rPr>
        <w:t>GENERAL INFORMATION</w:t>
      </w:r>
    </w:p>
    <w:p w:rsidR="00F3268A" w:rsidRDefault="00F3268A">
      <w:pPr>
        <w:pStyle w:val="normal0"/>
        <w:shd w:val="clear" w:color="auto" w:fill="FFFFFF"/>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Ladder matches do not have any priority to get court time.</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Ladder matches should be booked in the court bookings system, same as for regular singles bookings.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Ladder matches must be completed within the time slot.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Arrive on time and communicate delays with your opponent.</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All ladder participants must play a minimum of two matches a month in order to stay in the ladder, unless they are sick or injured, and have i</w:t>
      </w:r>
      <w:r>
        <w:rPr>
          <w:rFonts w:ascii="Times New Roman" w:eastAsia="Times New Roman" w:hAnsi="Times New Roman" w:cs="Times New Roman"/>
          <w:b/>
          <w:color w:val="000000"/>
          <w:sz w:val="29"/>
          <w:szCs w:val="29"/>
        </w:rPr>
        <w:t xml:space="preserve">nformed the organizer. </w:t>
      </w:r>
    </w:p>
    <w:p w:rsidR="00F3268A" w:rsidRDefault="00F3268A">
      <w:pPr>
        <w:pStyle w:val="normal0"/>
        <w:shd w:val="clear" w:color="auto" w:fill="FFFFFF"/>
        <w:spacing w:after="0" w:line="240" w:lineRule="auto"/>
        <w:rPr>
          <w:rFonts w:ascii="Times New Roman" w:eastAsia="Times New Roman" w:hAnsi="Times New Roman" w:cs="Times New Roman"/>
          <w:b/>
          <w:sz w:val="29"/>
          <w:szCs w:val="29"/>
        </w:rPr>
      </w:pP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If a ladder participant does not play the minimum two matches a month, he/she will be removed from the ladder. </w:t>
      </w:r>
    </w:p>
    <w:p w:rsidR="00F3268A" w:rsidRDefault="00F3268A">
      <w:pPr>
        <w:pStyle w:val="normal0"/>
        <w:shd w:val="clear" w:color="auto" w:fill="FFFFFF"/>
        <w:spacing w:after="0" w:line="240" w:lineRule="auto"/>
        <w:rPr>
          <w:rFonts w:ascii="Times New Roman" w:eastAsia="Times New Roman" w:hAnsi="Times New Roman" w:cs="Times New Roman"/>
          <w:b/>
          <w:sz w:val="29"/>
          <w:szCs w:val="29"/>
        </w:rPr>
      </w:pPr>
    </w:p>
    <w:p w:rsidR="00F3268A" w:rsidRDefault="005D629C">
      <w:pPr>
        <w:pStyle w:val="normal0"/>
        <w:shd w:val="clear" w:color="auto" w:fill="FFFFFF"/>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The entry fee will not be refunded to players removed from the ladder.</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BOX RULES</w:t>
      </w:r>
      <w:r>
        <w:rPr>
          <w:rFonts w:ascii="Times New Roman" w:eastAsia="Times New Roman" w:hAnsi="Times New Roman" w:cs="Times New Roman"/>
          <w:color w:val="000000"/>
          <w:sz w:val="29"/>
          <w:szCs w:val="29"/>
        </w:rPr>
        <w:t> </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Every cycle, each player plays a singles match against everyone in their box. There will normally be 4 or 5 players in each box.</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 xml:space="preserve">Each match consists of an eight game pro-set (first to win eight games with no-ad scoring). No-ad scoring means when you get </w:t>
      </w:r>
      <w:r>
        <w:rPr>
          <w:rFonts w:ascii="Times New Roman" w:eastAsia="Times New Roman" w:hAnsi="Times New Roman" w:cs="Times New Roman"/>
          <w:b/>
          <w:color w:val="000000"/>
          <w:sz w:val="29"/>
          <w:szCs w:val="29"/>
        </w:rPr>
        <w:t>to deuce the next point wins the game. The player receiving the serve at deuce can choose the side from which he/she wants to receive the serve. </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Late players start down two games for every 10 minutes of being </w:t>
      </w:r>
      <w:proofErr w:type="spellStart"/>
      <w:r>
        <w:rPr>
          <w:rFonts w:ascii="Times New Roman" w:eastAsia="Times New Roman" w:hAnsi="Times New Roman" w:cs="Times New Roman"/>
          <w:b/>
          <w:sz w:val="29"/>
          <w:szCs w:val="29"/>
        </w:rPr>
        <w:t>late</w:t>
      </w:r>
      <w:proofErr w:type="gramStart"/>
      <w:r>
        <w:rPr>
          <w:rFonts w:ascii="Times New Roman" w:eastAsia="Times New Roman" w:hAnsi="Times New Roman" w:cs="Times New Roman"/>
          <w:b/>
          <w:sz w:val="29"/>
          <w:szCs w:val="29"/>
        </w:rPr>
        <w:t>,unless</w:t>
      </w:r>
      <w:proofErr w:type="spellEnd"/>
      <w:proofErr w:type="gramEnd"/>
      <w:r>
        <w:rPr>
          <w:rFonts w:ascii="Times New Roman" w:eastAsia="Times New Roman" w:hAnsi="Times New Roman" w:cs="Times New Roman"/>
          <w:b/>
          <w:sz w:val="29"/>
          <w:szCs w:val="29"/>
        </w:rPr>
        <w:t xml:space="preserve"> agreed otherwise.</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Default happens after 30 minutes of being late, unless agreed otherwise.</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RECORDING SCORES</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color w:val="000000"/>
          <w:sz w:val="29"/>
          <w:szCs w:val="29"/>
        </w:rPr>
        <w:t xml:space="preserve">Players can record the score of each </w:t>
      </w:r>
      <w:proofErr w:type="gramStart"/>
      <w:r>
        <w:rPr>
          <w:rFonts w:ascii="Times New Roman" w:eastAsia="Times New Roman" w:hAnsi="Times New Roman" w:cs="Times New Roman"/>
          <w:b/>
          <w:color w:val="000000"/>
          <w:sz w:val="29"/>
          <w:szCs w:val="29"/>
        </w:rPr>
        <w:t>match  in</w:t>
      </w:r>
      <w:proofErr w:type="gramEnd"/>
      <w:r>
        <w:rPr>
          <w:rFonts w:ascii="Times New Roman" w:eastAsia="Times New Roman" w:hAnsi="Times New Roman" w:cs="Times New Roman"/>
          <w:b/>
          <w:color w:val="000000"/>
          <w:sz w:val="29"/>
          <w:szCs w:val="29"/>
        </w:rPr>
        <w:t xml:space="preserve"> the online Google excel sheet that the organizer will email to all players</w:t>
      </w:r>
      <w:r>
        <w:rPr>
          <w:rFonts w:ascii="Times New Roman" w:eastAsia="Times New Roman" w:hAnsi="Times New Roman" w:cs="Times New Roman"/>
          <w:b/>
          <w:sz w:val="29"/>
          <w:szCs w:val="29"/>
        </w:rPr>
        <w:t>.</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For example if you won 8-5 </w:t>
      </w:r>
      <w:proofErr w:type="gramStart"/>
      <w:r>
        <w:rPr>
          <w:rFonts w:ascii="Times New Roman" w:eastAsia="Times New Roman" w:hAnsi="Times New Roman" w:cs="Times New Roman"/>
          <w:b/>
          <w:color w:val="000000"/>
          <w:sz w:val="29"/>
          <w:szCs w:val="29"/>
        </w:rPr>
        <w:t>enter</w:t>
      </w:r>
      <w:proofErr w:type="gramEnd"/>
      <w:r>
        <w:rPr>
          <w:rFonts w:ascii="Times New Roman" w:eastAsia="Times New Roman" w:hAnsi="Times New Roman" w:cs="Times New Roman"/>
          <w:b/>
          <w:color w:val="000000"/>
          <w:sz w:val="29"/>
          <w:szCs w:val="29"/>
        </w:rPr>
        <w:t xml:space="preserve"> 8-5 i</w:t>
      </w:r>
      <w:r>
        <w:rPr>
          <w:rFonts w:ascii="Times New Roman" w:eastAsia="Times New Roman" w:hAnsi="Times New Roman" w:cs="Times New Roman"/>
          <w:b/>
          <w:color w:val="000000"/>
          <w:sz w:val="29"/>
          <w:szCs w:val="29"/>
        </w:rPr>
        <w:t xml:space="preserve">n your row in the column of your opponent.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Your opponent would record “5-8” in his/her row in your column.</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lastRenderedPageBreak/>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Also, players can send an email or send a text message to the ladder organizer reporting their match results</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The winner of a match is determined </w:t>
      </w:r>
      <w:r>
        <w:rPr>
          <w:rFonts w:ascii="Times New Roman" w:eastAsia="Times New Roman" w:hAnsi="Times New Roman" w:cs="Times New Roman"/>
          <w:b/>
          <w:sz w:val="29"/>
          <w:szCs w:val="29"/>
        </w:rPr>
        <w:t>by the player ahead in games when time is up.</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If tied at 6 all, mini </w:t>
      </w:r>
      <w:proofErr w:type="gramStart"/>
      <w:r>
        <w:rPr>
          <w:rFonts w:ascii="Times New Roman" w:eastAsia="Times New Roman" w:hAnsi="Times New Roman" w:cs="Times New Roman"/>
          <w:b/>
          <w:sz w:val="29"/>
          <w:szCs w:val="29"/>
        </w:rPr>
        <w:t>breaker :</w:t>
      </w:r>
      <w:proofErr w:type="gramEnd"/>
      <w:r>
        <w:rPr>
          <w:rFonts w:ascii="Times New Roman" w:eastAsia="Times New Roman" w:hAnsi="Times New Roman" w:cs="Times New Roman"/>
          <w:b/>
          <w:sz w:val="29"/>
          <w:szCs w:val="29"/>
        </w:rPr>
        <w:t xml:space="preserve"> 5 points will be played.</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Tiebreak: if the game is tied in games within five minutes of the allowed time, </w:t>
      </w:r>
      <w:r>
        <w:rPr>
          <w:rFonts w:ascii="Times New Roman" w:eastAsia="Times New Roman" w:hAnsi="Times New Roman" w:cs="Times New Roman"/>
          <w:b/>
          <w:sz w:val="29"/>
          <w:szCs w:val="29"/>
        </w:rPr>
        <w:t xml:space="preserve">a mini tie breaker </w:t>
      </w:r>
      <w:proofErr w:type="gramStart"/>
      <w:r>
        <w:rPr>
          <w:rFonts w:ascii="Times New Roman" w:eastAsia="Times New Roman" w:hAnsi="Times New Roman" w:cs="Times New Roman"/>
          <w:b/>
          <w:sz w:val="29"/>
          <w:szCs w:val="29"/>
        </w:rPr>
        <w:t>( 5</w:t>
      </w:r>
      <w:proofErr w:type="gramEnd"/>
      <w:r>
        <w:rPr>
          <w:rFonts w:ascii="Times New Roman" w:eastAsia="Times New Roman" w:hAnsi="Times New Roman" w:cs="Times New Roman"/>
          <w:b/>
          <w:sz w:val="29"/>
          <w:szCs w:val="29"/>
        </w:rPr>
        <w:t xml:space="preserve"> points ) will be played to determine the winner.</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sz w:val="29"/>
          <w:szCs w:val="29"/>
        </w:rPr>
      </w:pPr>
      <w:r>
        <w:rPr>
          <w:rFonts w:ascii="Times New Roman" w:eastAsia="Times New Roman" w:hAnsi="Times New Roman" w:cs="Times New Roman"/>
          <w:b/>
          <w:sz w:val="29"/>
          <w:szCs w:val="29"/>
        </w:rPr>
        <w:t>Rain delays allow to reschedule games with scoring resuming when it left off</w:t>
      </w:r>
      <w:proofErr w:type="gramStart"/>
      <w:r>
        <w:rPr>
          <w:rFonts w:ascii="Times New Roman" w:eastAsia="Times New Roman" w:hAnsi="Times New Roman" w:cs="Times New Roman"/>
          <w:b/>
          <w:sz w:val="29"/>
          <w:szCs w:val="29"/>
        </w:rPr>
        <w:t>,unless</w:t>
      </w:r>
      <w:proofErr w:type="gramEnd"/>
      <w:r>
        <w:rPr>
          <w:rFonts w:ascii="Times New Roman" w:eastAsia="Times New Roman" w:hAnsi="Times New Roman" w:cs="Times New Roman"/>
          <w:b/>
          <w:sz w:val="29"/>
          <w:szCs w:val="29"/>
        </w:rPr>
        <w:t xml:space="preserve"> agreed otherwise.</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PROMOTION AND DEMOTION</w:t>
      </w: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Final points will be tallied at the end of the month.</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1 point per match played, 1 point per match won.</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Each player gets a minimum of 1 and a maximum of 2 points per match played.</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Players who complete all their matches in a month will receive an additional point.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sz w:val="29"/>
          <w:szCs w:val="29"/>
        </w:rPr>
      </w:pPr>
      <w:r>
        <w:rPr>
          <w:rFonts w:ascii="Times New Roman" w:eastAsia="Times New Roman" w:hAnsi="Times New Roman" w:cs="Times New Roman"/>
          <w:b/>
          <w:sz w:val="29"/>
          <w:szCs w:val="29"/>
        </w:rPr>
        <w:t xml:space="preserve">Players who complete all their matches from May to August will receive two additional points to </w:t>
      </w:r>
      <w:r>
        <w:rPr>
          <w:rFonts w:ascii="Times New Roman" w:eastAsia="Times New Roman" w:hAnsi="Times New Roman" w:cs="Times New Roman"/>
          <w:b/>
          <w:sz w:val="29"/>
          <w:szCs w:val="29"/>
        </w:rPr>
        <w:t>start September ladder.</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At the end of the each month, the boxes are reorganized according to the scores (see score rules below). The top two players from each box advance to the box above and the bottom two player/s</w:t>
      </w:r>
      <w:proofErr w:type="gramStart"/>
      <w:r>
        <w:rPr>
          <w:rFonts w:ascii="Times New Roman" w:eastAsia="Times New Roman" w:hAnsi="Times New Roman" w:cs="Times New Roman"/>
          <w:b/>
          <w:color w:val="000000"/>
          <w:sz w:val="29"/>
          <w:szCs w:val="29"/>
        </w:rPr>
        <w:t>  drop</w:t>
      </w:r>
      <w:proofErr w:type="gramEnd"/>
      <w:r>
        <w:rPr>
          <w:rFonts w:ascii="Times New Roman" w:eastAsia="Times New Roman" w:hAnsi="Times New Roman" w:cs="Times New Roman"/>
          <w:b/>
          <w:color w:val="000000"/>
          <w:sz w:val="29"/>
          <w:szCs w:val="29"/>
        </w:rPr>
        <w:t xml:space="preserve"> to the  box below.</w:t>
      </w:r>
    </w:p>
    <w:p w:rsidR="00F3268A" w:rsidRDefault="00F3268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Any player(s) in between remain(s) in the same box.</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In the event of a tie at the end of the month, the total number of games won minus the total number of games lost will be used as a tiebreaker.</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 xml:space="preserve">If still tied, the tiebreaker will be the number of games </w:t>
      </w:r>
      <w:r>
        <w:rPr>
          <w:rFonts w:ascii="Times New Roman" w:eastAsia="Times New Roman" w:hAnsi="Times New Roman" w:cs="Times New Roman"/>
          <w:b/>
          <w:color w:val="000000"/>
          <w:sz w:val="29"/>
          <w:szCs w:val="29"/>
        </w:rPr>
        <w:t>won minus the number of games lost in the match between the two tied players.</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In case of a “no-show”, the match can be rescheduled at the discretion of the aggrieved party, but if it is not played then it is a win by default.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Players must do their best t</w:t>
      </w:r>
      <w:r>
        <w:rPr>
          <w:rFonts w:ascii="Times New Roman" w:eastAsia="Times New Roman" w:hAnsi="Times New Roman" w:cs="Times New Roman"/>
          <w:b/>
          <w:color w:val="000000"/>
          <w:sz w:val="29"/>
          <w:szCs w:val="29"/>
        </w:rPr>
        <w:t>o contact each other and arrange times.</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During a match, if a player is injured or must leave and the players agree not to continue at another time, the player can retire from the match and the players agree not to continue at  another time, in which case t</w:t>
      </w:r>
      <w:r>
        <w:rPr>
          <w:rFonts w:ascii="Times New Roman" w:eastAsia="Times New Roman" w:hAnsi="Times New Roman" w:cs="Times New Roman"/>
          <w:b/>
          <w:color w:val="000000"/>
          <w:sz w:val="29"/>
          <w:szCs w:val="29"/>
        </w:rPr>
        <w:t>he opponent gets the point. In this case, in the score sheet, write “ret” in the retired player’s row, and “def” in the winning player’s row.</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lastRenderedPageBreak/>
        <w:t xml:space="preserve">Players must do their best to contact each other and arrange times to play. </w:t>
      </w:r>
      <w:proofErr w:type="gramStart"/>
      <w:r>
        <w:rPr>
          <w:rFonts w:ascii="Times New Roman" w:eastAsia="Times New Roman" w:hAnsi="Times New Roman" w:cs="Times New Roman"/>
          <w:b/>
          <w:color w:val="000000"/>
          <w:sz w:val="29"/>
          <w:szCs w:val="29"/>
        </w:rPr>
        <w:t>If a player has difficulty arranging</w:t>
      </w:r>
      <w:r>
        <w:rPr>
          <w:rFonts w:ascii="Times New Roman" w:eastAsia="Times New Roman" w:hAnsi="Times New Roman" w:cs="Times New Roman"/>
          <w:b/>
          <w:color w:val="000000"/>
          <w:sz w:val="29"/>
          <w:szCs w:val="29"/>
        </w:rPr>
        <w:t xml:space="preserve"> a game with another player (contacting him/her at least twice), the player must inform the ladder organizer before registering a default.</w:t>
      </w:r>
      <w:proofErr w:type="gramEnd"/>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Arial" w:eastAsia="Arial" w:hAnsi="Arial" w:cs="Arial"/>
          <w:b/>
          <w:color w:val="000000"/>
          <w:sz w:val="29"/>
          <w:szCs w:val="29"/>
        </w:rPr>
        <w:t>MONTHLY WINNERS</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9"/>
          <w:szCs w:val="29"/>
        </w:rPr>
      </w:pPr>
      <w:r>
        <w:rPr>
          <w:rFonts w:ascii="Times New Roman" w:eastAsia="Times New Roman" w:hAnsi="Times New Roman" w:cs="Times New Roman"/>
          <w:b/>
          <w:color w:val="000000"/>
          <w:sz w:val="29"/>
          <w:szCs w:val="29"/>
        </w:rPr>
        <w:t>Monthly box winners will receive a 10 dollars Starbucks gift card.</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w:t>
      </w:r>
      <w:r>
        <w:rPr>
          <w:rFonts w:ascii="Times New Roman" w:eastAsia="Times New Roman" w:hAnsi="Times New Roman" w:cs="Times New Roman"/>
          <w:b/>
          <w:color w:val="000000"/>
          <w:sz w:val="29"/>
          <w:szCs w:val="29"/>
        </w:rPr>
        <w:t>------------------------------------------------------------------------</w:t>
      </w:r>
    </w:p>
    <w:p w:rsidR="00F3268A" w:rsidRDefault="005D629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b/>
          <w:color w:val="000000"/>
          <w:sz w:val="29"/>
          <w:szCs w:val="29"/>
        </w:rPr>
        <w:t>​</w:t>
      </w:r>
    </w:p>
    <w:p w:rsidR="00F3268A" w:rsidRDefault="00F3268A">
      <w:pPr>
        <w:pStyle w:val="normal0"/>
      </w:pPr>
    </w:p>
    <w:sectPr w:rsidR="00F3268A" w:rsidSect="00F3268A">
      <w:pgSz w:w="12240" w:h="15840"/>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Libre Baskerville">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268A"/>
    <w:rsid w:val="005D629C"/>
    <w:rsid w:val="00F3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re Baskerville" w:eastAsia="Libre Baskerville" w:hAnsi="Libre Baskerville" w:cs="Libre Baskerville"/>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268A"/>
    <w:pPr>
      <w:keepNext/>
      <w:keepLines/>
      <w:spacing w:before="480" w:after="120"/>
      <w:outlineLvl w:val="0"/>
    </w:pPr>
    <w:rPr>
      <w:b/>
      <w:sz w:val="48"/>
      <w:szCs w:val="48"/>
    </w:rPr>
  </w:style>
  <w:style w:type="paragraph" w:styleId="Heading2">
    <w:name w:val="heading 2"/>
    <w:basedOn w:val="normal0"/>
    <w:next w:val="normal0"/>
    <w:rsid w:val="00F3268A"/>
    <w:pPr>
      <w:keepNext/>
      <w:keepLines/>
      <w:spacing w:before="360" w:after="80"/>
      <w:outlineLvl w:val="1"/>
    </w:pPr>
    <w:rPr>
      <w:b/>
      <w:sz w:val="36"/>
      <w:szCs w:val="36"/>
    </w:rPr>
  </w:style>
  <w:style w:type="paragraph" w:styleId="Heading3">
    <w:name w:val="heading 3"/>
    <w:basedOn w:val="normal0"/>
    <w:next w:val="normal0"/>
    <w:rsid w:val="00F3268A"/>
    <w:pPr>
      <w:keepNext/>
      <w:keepLines/>
      <w:spacing w:before="280" w:after="80"/>
      <w:outlineLvl w:val="2"/>
    </w:pPr>
    <w:rPr>
      <w:b/>
      <w:sz w:val="28"/>
      <w:szCs w:val="28"/>
    </w:rPr>
  </w:style>
  <w:style w:type="paragraph" w:styleId="Heading4">
    <w:name w:val="heading 4"/>
    <w:basedOn w:val="normal0"/>
    <w:next w:val="normal0"/>
    <w:rsid w:val="00F3268A"/>
    <w:pPr>
      <w:keepNext/>
      <w:keepLines/>
      <w:spacing w:before="240" w:after="40"/>
      <w:outlineLvl w:val="3"/>
    </w:pPr>
    <w:rPr>
      <w:b/>
      <w:sz w:val="24"/>
      <w:szCs w:val="24"/>
    </w:rPr>
  </w:style>
  <w:style w:type="paragraph" w:styleId="Heading5">
    <w:name w:val="heading 5"/>
    <w:basedOn w:val="normal0"/>
    <w:next w:val="normal0"/>
    <w:rsid w:val="00F3268A"/>
    <w:pPr>
      <w:keepNext/>
      <w:keepLines/>
      <w:spacing w:before="220" w:after="40"/>
      <w:outlineLvl w:val="4"/>
    </w:pPr>
    <w:rPr>
      <w:b/>
    </w:rPr>
  </w:style>
  <w:style w:type="paragraph" w:styleId="Heading6">
    <w:name w:val="heading 6"/>
    <w:basedOn w:val="normal0"/>
    <w:next w:val="normal0"/>
    <w:rsid w:val="00F326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F3268A"/>
  </w:style>
  <w:style w:type="paragraph" w:styleId="Title">
    <w:name w:val="Title"/>
    <w:basedOn w:val="normal0"/>
    <w:next w:val="normal0"/>
    <w:rsid w:val="00F3268A"/>
    <w:pPr>
      <w:keepNext/>
      <w:keepLines/>
      <w:spacing w:before="480" w:after="120"/>
    </w:pPr>
    <w:rPr>
      <w:b/>
      <w:sz w:val="72"/>
      <w:szCs w:val="72"/>
    </w:rPr>
  </w:style>
  <w:style w:type="paragraph" w:customStyle="1" w:styleId="normal0">
    <w:name w:val="normal"/>
    <w:rsid w:val="00F3268A"/>
  </w:style>
  <w:style w:type="paragraph" w:styleId="Subtitle">
    <w:name w:val="Subtitle"/>
    <w:basedOn w:val="normal0"/>
    <w:next w:val="normal0"/>
    <w:rsid w:val="00F3268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MqKXdxPppmMcTpVvqOPKoqxt2Q==">AMUW2mWCQnUltqXJDUB1q+tVqqjQNaTlN+882w1Za7jpWvJNH1Z67saHKU70VpLwHR3zh/CxuEMbQmnT7C7xXrCQzSTpFT0EZbDIlskJh2c5iBkU1rB/CLA=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DougAdmin</dc:creator>
  <cp:lastModifiedBy>DougAdmin</cp:lastModifiedBy>
  <cp:revision>2</cp:revision>
  <dcterms:created xsi:type="dcterms:W3CDTF">2023-04-16T17:10:00Z</dcterms:created>
  <dcterms:modified xsi:type="dcterms:W3CDTF">2023-04-16T17:10:00Z</dcterms:modified>
</cp:coreProperties>
</file>